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EE1" w:rsidRDefault="00D34F6E">
      <w:r>
        <w:t>Name</w:t>
      </w:r>
      <w:proofErr w:type="gramStart"/>
      <w:r>
        <w:t>:_</w:t>
      </w:r>
      <w:proofErr w:type="gramEnd"/>
      <w:r>
        <w:t>____________________________________________Date:____________________________</w:t>
      </w:r>
    </w:p>
    <w:p w:rsidR="00D34F6E" w:rsidRDefault="00D34F6E">
      <w:r>
        <w:t>Title of Project</w:t>
      </w:r>
      <w:proofErr w:type="gramStart"/>
      <w:r>
        <w:t>:_</w:t>
      </w:r>
      <w:proofErr w:type="gramEnd"/>
      <w:r>
        <w:t>______________________________________________________________________</w:t>
      </w:r>
    </w:p>
    <w:p w:rsidR="00D34F6E" w:rsidRDefault="00D34F6E" w:rsidP="00D34F6E">
      <w:pPr>
        <w:jc w:val="center"/>
        <w:rPr>
          <w:b/>
          <w:sz w:val="28"/>
          <w:szCs w:val="28"/>
        </w:rPr>
      </w:pPr>
      <w:r w:rsidRPr="00D34F6E">
        <w:rPr>
          <w:b/>
          <w:sz w:val="28"/>
          <w:szCs w:val="28"/>
        </w:rPr>
        <w:t xml:space="preserve">Project Grade Sheet </w:t>
      </w:r>
    </w:p>
    <w:p w:rsidR="00095DA1" w:rsidRDefault="00095DA1" w:rsidP="00D34F6E">
      <w:pPr>
        <w:pStyle w:val="ListParagraph"/>
        <w:numPr>
          <w:ilvl w:val="0"/>
          <w:numId w:val="1"/>
        </w:numPr>
        <w:rPr>
          <w:b/>
          <w:sz w:val="28"/>
          <w:szCs w:val="28"/>
        </w:rPr>
      </w:pPr>
      <w:r>
        <w:rPr>
          <w:b/>
          <w:sz w:val="28"/>
          <w:szCs w:val="28"/>
        </w:rPr>
        <w:t>P</w:t>
      </w:r>
      <w:r w:rsidR="00831FC3">
        <w:rPr>
          <w:b/>
          <w:sz w:val="28"/>
          <w:szCs w:val="28"/>
        </w:rPr>
        <w:t xml:space="preserve">roject Topic/Title </w:t>
      </w:r>
      <w:r w:rsidR="00831FC3">
        <w:rPr>
          <w:b/>
          <w:sz w:val="28"/>
          <w:szCs w:val="28"/>
        </w:rPr>
        <w:tab/>
      </w:r>
      <w:r w:rsidR="00831FC3">
        <w:rPr>
          <w:b/>
          <w:sz w:val="28"/>
          <w:szCs w:val="28"/>
        </w:rPr>
        <w:tab/>
      </w:r>
      <w:r w:rsidR="00831FC3">
        <w:rPr>
          <w:b/>
          <w:sz w:val="28"/>
          <w:szCs w:val="28"/>
        </w:rPr>
        <w:tab/>
      </w:r>
      <w:r w:rsidR="00831FC3">
        <w:rPr>
          <w:b/>
          <w:sz w:val="28"/>
          <w:szCs w:val="28"/>
        </w:rPr>
        <w:tab/>
        <w:t>_______/10</w:t>
      </w:r>
    </w:p>
    <w:p w:rsidR="00095DA1" w:rsidRDefault="00095DA1" w:rsidP="00D34F6E">
      <w:pPr>
        <w:pStyle w:val="ListParagraph"/>
        <w:numPr>
          <w:ilvl w:val="0"/>
          <w:numId w:val="1"/>
        </w:numPr>
        <w:rPr>
          <w:b/>
          <w:sz w:val="28"/>
          <w:szCs w:val="28"/>
        </w:rPr>
      </w:pPr>
      <w:r>
        <w:rPr>
          <w:b/>
          <w:sz w:val="28"/>
          <w:szCs w:val="28"/>
        </w:rPr>
        <w:t>Bibliography</w:t>
      </w:r>
      <w:r>
        <w:rPr>
          <w:b/>
          <w:sz w:val="28"/>
          <w:szCs w:val="28"/>
        </w:rPr>
        <w:tab/>
      </w:r>
      <w:r>
        <w:rPr>
          <w:b/>
          <w:sz w:val="28"/>
          <w:szCs w:val="28"/>
        </w:rPr>
        <w:tab/>
      </w:r>
      <w:r>
        <w:rPr>
          <w:b/>
          <w:sz w:val="28"/>
          <w:szCs w:val="28"/>
        </w:rPr>
        <w:tab/>
      </w:r>
      <w:r>
        <w:rPr>
          <w:b/>
          <w:sz w:val="28"/>
          <w:szCs w:val="28"/>
        </w:rPr>
        <w:tab/>
      </w:r>
      <w:r>
        <w:rPr>
          <w:b/>
          <w:sz w:val="28"/>
          <w:szCs w:val="28"/>
        </w:rPr>
        <w:tab/>
        <w:t>_______/10</w:t>
      </w:r>
    </w:p>
    <w:p w:rsidR="00095DA1" w:rsidRDefault="00095DA1" w:rsidP="00095DA1">
      <w:pPr>
        <w:pStyle w:val="ListParagraph"/>
        <w:numPr>
          <w:ilvl w:val="0"/>
          <w:numId w:val="1"/>
        </w:numPr>
        <w:rPr>
          <w:b/>
          <w:sz w:val="28"/>
          <w:szCs w:val="28"/>
        </w:rPr>
      </w:pPr>
      <w:r w:rsidRPr="00D34F6E">
        <w:rPr>
          <w:b/>
          <w:sz w:val="28"/>
          <w:szCs w:val="28"/>
        </w:rPr>
        <w:t>Knowledge of Subject Matter</w:t>
      </w:r>
      <w:r>
        <w:rPr>
          <w:b/>
          <w:sz w:val="28"/>
          <w:szCs w:val="28"/>
        </w:rPr>
        <w:tab/>
      </w:r>
      <w:r>
        <w:rPr>
          <w:b/>
          <w:sz w:val="28"/>
          <w:szCs w:val="28"/>
        </w:rPr>
        <w:tab/>
      </w:r>
      <w:r>
        <w:rPr>
          <w:b/>
          <w:sz w:val="28"/>
          <w:szCs w:val="28"/>
        </w:rPr>
        <w:tab/>
        <w:t>_______/20</w:t>
      </w:r>
    </w:p>
    <w:p w:rsidR="00095DA1" w:rsidRDefault="00095DA1" w:rsidP="00095DA1">
      <w:pPr>
        <w:pStyle w:val="ListParagraph"/>
        <w:numPr>
          <w:ilvl w:val="0"/>
          <w:numId w:val="4"/>
        </w:numPr>
      </w:pPr>
      <w:r>
        <w:t>Ability to answer questions</w:t>
      </w:r>
    </w:p>
    <w:p w:rsidR="00095DA1" w:rsidRDefault="00095DA1" w:rsidP="00095DA1">
      <w:pPr>
        <w:pStyle w:val="ListParagraph"/>
        <w:numPr>
          <w:ilvl w:val="0"/>
          <w:numId w:val="4"/>
        </w:numPr>
      </w:pPr>
      <w:r>
        <w:t>Shows comprehension of subject matter</w:t>
      </w:r>
    </w:p>
    <w:p w:rsidR="00095DA1" w:rsidRDefault="00095DA1" w:rsidP="00095DA1">
      <w:pPr>
        <w:pStyle w:val="ListParagraph"/>
        <w:numPr>
          <w:ilvl w:val="0"/>
          <w:numId w:val="1"/>
        </w:numPr>
        <w:rPr>
          <w:b/>
          <w:sz w:val="28"/>
          <w:szCs w:val="28"/>
        </w:rPr>
      </w:pPr>
      <w:r w:rsidRPr="00D34F6E">
        <w:rPr>
          <w:b/>
          <w:sz w:val="28"/>
          <w:szCs w:val="28"/>
        </w:rPr>
        <w:t>Written Report/Abstract</w:t>
      </w:r>
      <w:r>
        <w:rPr>
          <w:b/>
          <w:sz w:val="28"/>
          <w:szCs w:val="28"/>
        </w:rPr>
        <w:tab/>
      </w:r>
      <w:r>
        <w:rPr>
          <w:b/>
          <w:sz w:val="28"/>
          <w:szCs w:val="28"/>
        </w:rPr>
        <w:tab/>
      </w:r>
      <w:r>
        <w:rPr>
          <w:b/>
          <w:sz w:val="28"/>
          <w:szCs w:val="28"/>
        </w:rPr>
        <w:tab/>
      </w:r>
      <w:r>
        <w:rPr>
          <w:b/>
          <w:sz w:val="28"/>
          <w:szCs w:val="28"/>
        </w:rPr>
        <w:tab/>
        <w:t>_______/25</w:t>
      </w:r>
    </w:p>
    <w:p w:rsidR="00095DA1" w:rsidRDefault="00095DA1" w:rsidP="00095DA1">
      <w:pPr>
        <w:pStyle w:val="ListParagraph"/>
        <w:numPr>
          <w:ilvl w:val="0"/>
          <w:numId w:val="9"/>
        </w:numPr>
      </w:pPr>
      <w:r>
        <w:t>Neatness</w:t>
      </w:r>
    </w:p>
    <w:p w:rsidR="00095DA1" w:rsidRDefault="00095DA1" w:rsidP="00095DA1">
      <w:pPr>
        <w:pStyle w:val="ListParagraph"/>
        <w:numPr>
          <w:ilvl w:val="0"/>
          <w:numId w:val="9"/>
        </w:numPr>
      </w:pPr>
      <w:r>
        <w:t>Grammar</w:t>
      </w:r>
    </w:p>
    <w:p w:rsidR="00095DA1" w:rsidRDefault="00095DA1" w:rsidP="00095DA1">
      <w:pPr>
        <w:pStyle w:val="ListParagraph"/>
        <w:numPr>
          <w:ilvl w:val="0"/>
          <w:numId w:val="9"/>
        </w:numPr>
      </w:pPr>
      <w:r>
        <w:t>Content</w:t>
      </w:r>
    </w:p>
    <w:p w:rsidR="00095DA1" w:rsidRDefault="00095DA1" w:rsidP="00095DA1">
      <w:pPr>
        <w:pStyle w:val="ListParagraph"/>
        <w:numPr>
          <w:ilvl w:val="0"/>
          <w:numId w:val="9"/>
        </w:numPr>
      </w:pPr>
      <w:r>
        <w:t>Spelling</w:t>
      </w:r>
    </w:p>
    <w:p w:rsidR="00095DA1" w:rsidRDefault="00095DA1" w:rsidP="00095DA1">
      <w:pPr>
        <w:pStyle w:val="ListParagraph"/>
        <w:numPr>
          <w:ilvl w:val="0"/>
          <w:numId w:val="1"/>
        </w:numPr>
        <w:rPr>
          <w:b/>
          <w:sz w:val="28"/>
          <w:szCs w:val="28"/>
        </w:rPr>
      </w:pPr>
      <w:r w:rsidRPr="00D34F6E">
        <w:rPr>
          <w:b/>
          <w:sz w:val="28"/>
          <w:szCs w:val="28"/>
        </w:rPr>
        <w:t>Visual Aid</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_______/20</w:t>
      </w:r>
    </w:p>
    <w:p w:rsidR="00095DA1" w:rsidRPr="00D34F6E" w:rsidRDefault="00095DA1" w:rsidP="00095DA1">
      <w:pPr>
        <w:pStyle w:val="ListParagraph"/>
        <w:numPr>
          <w:ilvl w:val="0"/>
          <w:numId w:val="5"/>
        </w:numPr>
      </w:pPr>
      <w:r w:rsidRPr="00D34F6E">
        <w:t>Neatness</w:t>
      </w:r>
    </w:p>
    <w:p w:rsidR="00095DA1" w:rsidRPr="00D34F6E" w:rsidRDefault="00095DA1" w:rsidP="00095DA1">
      <w:pPr>
        <w:pStyle w:val="ListParagraph"/>
        <w:numPr>
          <w:ilvl w:val="0"/>
          <w:numId w:val="5"/>
        </w:numPr>
      </w:pPr>
      <w:r w:rsidRPr="00D34F6E">
        <w:t>Creativity/Artistic</w:t>
      </w:r>
    </w:p>
    <w:p w:rsidR="00095DA1" w:rsidRDefault="00095DA1" w:rsidP="00095DA1">
      <w:pPr>
        <w:pStyle w:val="ListParagraph"/>
        <w:numPr>
          <w:ilvl w:val="0"/>
          <w:numId w:val="5"/>
        </w:numPr>
      </w:pPr>
      <w:r w:rsidRPr="00D34F6E">
        <w:t>Relevancy of pictures/words</w:t>
      </w:r>
    </w:p>
    <w:p w:rsidR="00D34F6E" w:rsidRDefault="00D34F6E" w:rsidP="00D34F6E">
      <w:pPr>
        <w:pStyle w:val="ListParagraph"/>
        <w:numPr>
          <w:ilvl w:val="0"/>
          <w:numId w:val="1"/>
        </w:numPr>
        <w:rPr>
          <w:b/>
          <w:sz w:val="28"/>
          <w:szCs w:val="28"/>
        </w:rPr>
      </w:pPr>
      <w:r>
        <w:rPr>
          <w:b/>
          <w:sz w:val="28"/>
          <w:szCs w:val="28"/>
        </w:rPr>
        <w:t>Oral Presentation</w:t>
      </w:r>
      <w:r>
        <w:rPr>
          <w:b/>
          <w:sz w:val="28"/>
          <w:szCs w:val="28"/>
        </w:rPr>
        <w:tab/>
      </w:r>
      <w:r>
        <w:rPr>
          <w:b/>
          <w:sz w:val="28"/>
          <w:szCs w:val="28"/>
        </w:rPr>
        <w:tab/>
      </w:r>
      <w:r>
        <w:rPr>
          <w:b/>
          <w:sz w:val="28"/>
          <w:szCs w:val="28"/>
        </w:rPr>
        <w:tab/>
      </w:r>
      <w:r>
        <w:rPr>
          <w:b/>
          <w:sz w:val="28"/>
          <w:szCs w:val="28"/>
        </w:rPr>
        <w:tab/>
      </w:r>
      <w:r>
        <w:rPr>
          <w:b/>
          <w:sz w:val="28"/>
          <w:szCs w:val="28"/>
        </w:rPr>
        <w:tab/>
        <w:t>_______/15</w:t>
      </w:r>
    </w:p>
    <w:p w:rsidR="00D34F6E" w:rsidRPr="00D34F6E" w:rsidRDefault="00D34F6E" w:rsidP="00D34F6E">
      <w:pPr>
        <w:pStyle w:val="ListParagraph"/>
        <w:numPr>
          <w:ilvl w:val="0"/>
          <w:numId w:val="3"/>
        </w:numPr>
      </w:pPr>
      <w:r w:rsidRPr="00D34F6E">
        <w:t xml:space="preserve"> Volume</w:t>
      </w:r>
    </w:p>
    <w:p w:rsidR="00D34F6E" w:rsidRPr="00D34F6E" w:rsidRDefault="00D34F6E" w:rsidP="00D34F6E">
      <w:pPr>
        <w:pStyle w:val="ListParagraph"/>
        <w:numPr>
          <w:ilvl w:val="0"/>
          <w:numId w:val="3"/>
        </w:numPr>
      </w:pPr>
      <w:r w:rsidRPr="00D34F6E">
        <w:t>Posture</w:t>
      </w:r>
    </w:p>
    <w:p w:rsidR="00D34F6E" w:rsidRPr="00D34F6E" w:rsidRDefault="00D34F6E" w:rsidP="00D34F6E">
      <w:pPr>
        <w:pStyle w:val="ListParagraph"/>
        <w:numPr>
          <w:ilvl w:val="0"/>
          <w:numId w:val="3"/>
        </w:numPr>
      </w:pPr>
      <w:r w:rsidRPr="00D34F6E">
        <w:t>Pronunciation</w:t>
      </w:r>
    </w:p>
    <w:p w:rsidR="00D34F6E" w:rsidRDefault="00D34F6E" w:rsidP="00D34F6E">
      <w:pPr>
        <w:pStyle w:val="ListParagraph"/>
        <w:numPr>
          <w:ilvl w:val="0"/>
          <w:numId w:val="3"/>
        </w:numPr>
      </w:pPr>
      <w:r w:rsidRPr="00D34F6E">
        <w:t>Enunciation</w:t>
      </w:r>
    </w:p>
    <w:p w:rsidR="00D34F6E" w:rsidRDefault="00D34F6E" w:rsidP="00D34F6E">
      <w:pPr>
        <w:pBdr>
          <w:bottom w:val="dotted" w:sz="24" w:space="1" w:color="auto"/>
        </w:pBdr>
      </w:pPr>
    </w:p>
    <w:p w:rsidR="00D34F6E" w:rsidRPr="00D34F6E" w:rsidRDefault="00D34F6E" w:rsidP="00D34F6E">
      <w:pPr>
        <w:rPr>
          <w:sz w:val="24"/>
          <w:szCs w:val="24"/>
        </w:rPr>
      </w:pPr>
      <w:r w:rsidRPr="00D34F6E">
        <w:rPr>
          <w:sz w:val="24"/>
          <w:szCs w:val="24"/>
        </w:rPr>
        <w:t xml:space="preserve">Dear Parents, </w:t>
      </w:r>
    </w:p>
    <w:p w:rsidR="00D34F6E" w:rsidRPr="00D34F6E" w:rsidRDefault="00D34F6E" w:rsidP="00D34F6E">
      <w:pPr>
        <w:rPr>
          <w:sz w:val="24"/>
          <w:szCs w:val="24"/>
        </w:rPr>
      </w:pPr>
      <w:r w:rsidRPr="00D34F6E">
        <w:rPr>
          <w:sz w:val="24"/>
          <w:szCs w:val="24"/>
        </w:rPr>
        <w:t xml:space="preserve">This is the copy of the rubric that will be used to grade the Science or Social Studies Fair project.  The project grades will be entered as </w:t>
      </w:r>
      <w:r w:rsidR="00095DA1">
        <w:rPr>
          <w:sz w:val="24"/>
          <w:szCs w:val="24"/>
        </w:rPr>
        <w:t>6</w:t>
      </w:r>
      <w:r w:rsidRPr="00D34F6E">
        <w:rPr>
          <w:sz w:val="24"/>
          <w:szCs w:val="24"/>
        </w:rPr>
        <w:t xml:space="preserve"> separate grades so that this project will not outweigh the other Science or Social Studies grades, dramatically changing their grade</w:t>
      </w:r>
      <w:r w:rsidR="0009599B">
        <w:rPr>
          <w:sz w:val="24"/>
          <w:szCs w:val="24"/>
        </w:rPr>
        <w:t>.  NO LATE PROJECTS WILL BE ACC</w:t>
      </w:r>
      <w:r w:rsidRPr="00D34F6E">
        <w:rPr>
          <w:sz w:val="24"/>
          <w:szCs w:val="24"/>
        </w:rPr>
        <w:t>E</w:t>
      </w:r>
      <w:r w:rsidR="0009599B">
        <w:rPr>
          <w:sz w:val="24"/>
          <w:szCs w:val="24"/>
        </w:rPr>
        <w:t>P</w:t>
      </w:r>
      <w:r w:rsidRPr="00D34F6E">
        <w:rPr>
          <w:sz w:val="24"/>
          <w:szCs w:val="24"/>
        </w:rPr>
        <w:t xml:space="preserve">TED! Please review this sheet and return on the following school day.  </w:t>
      </w:r>
      <w:r w:rsidR="00095DA1">
        <w:rPr>
          <w:sz w:val="24"/>
          <w:szCs w:val="24"/>
        </w:rPr>
        <w:t xml:space="preserve">Check class website or </w:t>
      </w:r>
      <w:r w:rsidR="00FD2FF3">
        <w:rPr>
          <w:sz w:val="24"/>
          <w:szCs w:val="24"/>
        </w:rPr>
        <w:t xml:space="preserve">child’s </w:t>
      </w:r>
      <w:r w:rsidR="00095DA1">
        <w:rPr>
          <w:sz w:val="24"/>
          <w:szCs w:val="24"/>
        </w:rPr>
        <w:t>timelines for due dates. Click on the Word/pdf Tab and you will see the packets</w:t>
      </w:r>
      <w:r w:rsidR="00FD2FF3">
        <w:rPr>
          <w:sz w:val="24"/>
          <w:szCs w:val="24"/>
        </w:rPr>
        <w:t xml:space="preserve"> for directions on how to complete the parts</w:t>
      </w:r>
      <w:r w:rsidR="00095DA1">
        <w:rPr>
          <w:sz w:val="24"/>
          <w:szCs w:val="24"/>
        </w:rPr>
        <w:t xml:space="preserve">. </w:t>
      </w:r>
      <w:r w:rsidRPr="00D34F6E">
        <w:rPr>
          <w:sz w:val="24"/>
          <w:szCs w:val="24"/>
        </w:rPr>
        <w:t xml:space="preserve"> </w:t>
      </w:r>
      <w:r w:rsidRPr="00D34F6E">
        <w:rPr>
          <w:color w:val="FF0000"/>
          <w:sz w:val="24"/>
          <w:szCs w:val="24"/>
        </w:rPr>
        <w:t>seaysurvivorisland.weebly.com</w:t>
      </w:r>
      <w:r w:rsidR="00095DA1">
        <w:rPr>
          <w:color w:val="FF0000"/>
          <w:sz w:val="24"/>
          <w:szCs w:val="24"/>
        </w:rPr>
        <w:t xml:space="preserve"> </w:t>
      </w:r>
    </w:p>
    <w:p w:rsidR="00D34F6E" w:rsidRPr="00D34F6E" w:rsidRDefault="00D34F6E" w:rsidP="00D34F6E">
      <w:pPr>
        <w:rPr>
          <w:sz w:val="24"/>
          <w:szCs w:val="24"/>
        </w:rPr>
      </w:pPr>
      <w:r w:rsidRPr="00D34F6E">
        <w:rPr>
          <w:sz w:val="24"/>
          <w:szCs w:val="24"/>
        </w:rPr>
        <w:t>Parents</w:t>
      </w:r>
      <w:r w:rsidR="00A0483D">
        <w:rPr>
          <w:sz w:val="24"/>
          <w:szCs w:val="24"/>
        </w:rPr>
        <w:t xml:space="preserve"> Signature</w:t>
      </w:r>
      <w:proofErr w:type="gramStart"/>
      <w:r w:rsidR="00A0483D">
        <w:rPr>
          <w:sz w:val="24"/>
          <w:szCs w:val="24"/>
        </w:rPr>
        <w:t>:</w:t>
      </w:r>
      <w:r w:rsidRPr="00D34F6E">
        <w:rPr>
          <w:sz w:val="24"/>
          <w:szCs w:val="24"/>
        </w:rPr>
        <w:t>_</w:t>
      </w:r>
      <w:proofErr w:type="gramEnd"/>
      <w:r w:rsidRPr="00D34F6E">
        <w:rPr>
          <w:sz w:val="24"/>
          <w:szCs w:val="24"/>
        </w:rPr>
        <w:t>_____________________________________Date:____________________</w:t>
      </w:r>
    </w:p>
    <w:p w:rsidR="00D34F6E" w:rsidRDefault="00D34F6E" w:rsidP="00D34F6E">
      <w:pPr>
        <w:rPr>
          <w:sz w:val="24"/>
          <w:szCs w:val="24"/>
        </w:rPr>
      </w:pPr>
      <w:r w:rsidRPr="00D34F6E">
        <w:rPr>
          <w:sz w:val="24"/>
          <w:szCs w:val="24"/>
        </w:rPr>
        <w:t xml:space="preserve">Student’s </w:t>
      </w:r>
      <w:r w:rsidR="00A0483D">
        <w:rPr>
          <w:sz w:val="24"/>
          <w:szCs w:val="24"/>
        </w:rPr>
        <w:t>Name</w:t>
      </w:r>
      <w:proofErr w:type="gramStart"/>
      <w:r w:rsidR="00A0483D">
        <w:rPr>
          <w:sz w:val="24"/>
          <w:szCs w:val="24"/>
        </w:rPr>
        <w:t>:</w:t>
      </w:r>
      <w:r w:rsidRPr="00D34F6E">
        <w:rPr>
          <w:sz w:val="24"/>
          <w:szCs w:val="24"/>
        </w:rPr>
        <w:t>_</w:t>
      </w:r>
      <w:proofErr w:type="gramEnd"/>
      <w:r w:rsidRPr="00D34F6E">
        <w:rPr>
          <w:sz w:val="24"/>
          <w:szCs w:val="24"/>
        </w:rPr>
        <w:t>______________________________________Date:____________________</w:t>
      </w:r>
    </w:p>
    <w:p w:rsidR="009145EC" w:rsidRDefault="009145EC" w:rsidP="00D34F6E">
      <w:pPr>
        <w:rPr>
          <w:sz w:val="24"/>
          <w:szCs w:val="24"/>
        </w:rPr>
      </w:pPr>
    </w:p>
    <w:p w:rsidR="009145EC" w:rsidRPr="00617137" w:rsidRDefault="009145EC" w:rsidP="009145EC">
      <w:pPr>
        <w:autoSpaceDE w:val="0"/>
        <w:autoSpaceDN w:val="0"/>
        <w:adjustRightInd w:val="0"/>
        <w:spacing w:before="100" w:after="100"/>
        <w:rPr>
          <w:rFonts w:ascii="Arial" w:hAnsi="Arial" w:cs="Arial"/>
        </w:rPr>
      </w:pPr>
      <w:r>
        <w:rPr>
          <w:rFonts w:ascii="Arial" w:hAnsi="Arial" w:cs="Arial"/>
        </w:rPr>
        <w:lastRenderedPageBreak/>
        <w:t>Name __________________________</w:t>
      </w:r>
    </w:p>
    <w:p w:rsidR="009145EC" w:rsidRPr="00617137" w:rsidRDefault="009145EC" w:rsidP="009145EC">
      <w:pPr>
        <w:autoSpaceDE w:val="0"/>
        <w:autoSpaceDN w:val="0"/>
        <w:adjustRightInd w:val="0"/>
        <w:spacing w:before="100" w:after="100"/>
        <w:jc w:val="center"/>
        <w:rPr>
          <w:rFonts w:ascii="Arial" w:hAnsi="Arial" w:cs="Arial"/>
          <w:b/>
          <w:sz w:val="36"/>
          <w:szCs w:val="36"/>
        </w:rPr>
      </w:pPr>
      <w:r>
        <w:rPr>
          <w:rFonts w:ascii="Arial" w:hAnsi="Arial" w:cs="Arial"/>
          <w:b/>
          <w:sz w:val="36"/>
          <w:szCs w:val="36"/>
        </w:rPr>
        <w:t>Science/Social Studies</w:t>
      </w:r>
      <w:r w:rsidRPr="00617137">
        <w:rPr>
          <w:rFonts w:ascii="Arial" w:hAnsi="Arial" w:cs="Arial"/>
          <w:b/>
          <w:sz w:val="36"/>
          <w:szCs w:val="36"/>
        </w:rPr>
        <w:t xml:space="preserve"> Fair Timeline</w:t>
      </w:r>
    </w:p>
    <w:p w:rsidR="009145EC" w:rsidRDefault="009145EC" w:rsidP="009145EC">
      <w:pPr>
        <w:autoSpaceDE w:val="0"/>
        <w:autoSpaceDN w:val="0"/>
        <w:adjustRightInd w:val="0"/>
        <w:spacing w:before="100" w:after="100"/>
        <w:rPr>
          <w:rFonts w:ascii="Arial" w:hAnsi="Arial" w:cs="Arial"/>
          <w:u w:val="single"/>
        </w:rPr>
      </w:pPr>
      <w:r w:rsidRPr="00617137">
        <w:rPr>
          <w:rFonts w:ascii="Arial" w:hAnsi="Arial" w:cs="Arial"/>
        </w:rPr>
        <w:t xml:space="preserve">It is </w:t>
      </w:r>
      <w:r w:rsidRPr="00617137">
        <w:rPr>
          <w:rFonts w:ascii="Arial" w:hAnsi="Arial" w:cs="Arial"/>
          <w:b/>
          <w:bCs/>
          <w:u w:val="single"/>
        </w:rPr>
        <w:t>highly recommended</w:t>
      </w:r>
      <w:r w:rsidRPr="00617137">
        <w:rPr>
          <w:rFonts w:ascii="Arial" w:hAnsi="Arial" w:cs="Arial"/>
        </w:rPr>
        <w:t xml:space="preserve"> that students create a </w:t>
      </w:r>
      <w:r>
        <w:rPr>
          <w:rFonts w:ascii="Arial" w:hAnsi="Arial" w:cs="Arial"/>
        </w:rPr>
        <w:t>Science/Social Studies</w:t>
      </w:r>
      <w:r w:rsidRPr="00617137">
        <w:rPr>
          <w:rFonts w:ascii="Arial" w:hAnsi="Arial" w:cs="Arial"/>
        </w:rPr>
        <w:t xml:space="preserve"> Fair folder in a word processing program (Microsoft Word) and save every step of the project with the name of what is being turned in on the due date. This makes it so much easier to just go back, correct, save, and print. </w:t>
      </w:r>
      <w:r w:rsidRPr="00617137">
        <w:rPr>
          <w:rFonts w:ascii="Arial" w:hAnsi="Arial" w:cs="Arial"/>
          <w:b/>
          <w:bCs/>
        </w:rPr>
        <w:t xml:space="preserve">The project must be typed! </w:t>
      </w:r>
      <w:r w:rsidRPr="00617137">
        <w:rPr>
          <w:rFonts w:ascii="Arial" w:hAnsi="Arial" w:cs="Arial"/>
          <w:u w:val="single"/>
        </w:rPr>
        <w:t xml:space="preserve">Always refer to the </w:t>
      </w:r>
      <w:r>
        <w:rPr>
          <w:rFonts w:ascii="Arial" w:hAnsi="Arial" w:cs="Arial"/>
          <w:u w:val="single"/>
        </w:rPr>
        <w:t>Science/Social Studies</w:t>
      </w:r>
      <w:r w:rsidRPr="00617137">
        <w:rPr>
          <w:rFonts w:ascii="Arial" w:hAnsi="Arial" w:cs="Arial"/>
          <w:u w:val="single"/>
        </w:rPr>
        <w:t xml:space="preserve"> Fair packet for how </w:t>
      </w:r>
      <w:r>
        <w:rPr>
          <w:rFonts w:ascii="Arial" w:hAnsi="Arial" w:cs="Arial"/>
          <w:u w:val="single"/>
        </w:rPr>
        <w:t>to correctly complete each step.</w:t>
      </w:r>
    </w:p>
    <w:tbl>
      <w:tblPr>
        <w:tblpPr w:leftFromText="180" w:rightFromText="180" w:vertAnchor="text" w:horzAnchor="margin" w:tblpXSpec="center" w:tblpY="15"/>
        <w:tblW w:w="11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2707"/>
        <w:gridCol w:w="7188"/>
      </w:tblGrid>
      <w:tr w:rsidR="009145EC" w:rsidRPr="00301A68" w:rsidTr="006D6627">
        <w:trPr>
          <w:trHeight w:val="481"/>
        </w:trPr>
        <w:tc>
          <w:tcPr>
            <w:tcW w:w="1400" w:type="dxa"/>
            <w:shd w:val="clear" w:color="auto" w:fill="000000"/>
          </w:tcPr>
          <w:p w:rsidR="009145EC" w:rsidRPr="00301A68" w:rsidRDefault="009145EC" w:rsidP="009145EC">
            <w:pPr>
              <w:numPr>
                <w:ilvl w:val="0"/>
                <w:numId w:val="10"/>
              </w:numPr>
              <w:autoSpaceDE w:val="0"/>
              <w:autoSpaceDN w:val="0"/>
              <w:adjustRightInd w:val="0"/>
              <w:spacing w:before="100" w:after="100" w:line="240" w:lineRule="auto"/>
              <w:jc w:val="center"/>
              <w:rPr>
                <w:rFonts w:ascii="Arial" w:hAnsi="Arial" w:cs="Arial"/>
                <w:b/>
              </w:rPr>
            </w:pPr>
            <w:r w:rsidRPr="00301A68">
              <w:rPr>
                <w:rFonts w:ascii="Arial" w:hAnsi="Arial" w:cs="Arial"/>
                <w:b/>
              </w:rPr>
              <w:t>Done</w:t>
            </w:r>
          </w:p>
        </w:tc>
        <w:tc>
          <w:tcPr>
            <w:tcW w:w="2707" w:type="dxa"/>
            <w:shd w:val="clear" w:color="auto" w:fill="000000"/>
          </w:tcPr>
          <w:p w:rsidR="009145EC" w:rsidRPr="00301A68" w:rsidRDefault="009145EC" w:rsidP="009145EC">
            <w:pPr>
              <w:autoSpaceDE w:val="0"/>
              <w:autoSpaceDN w:val="0"/>
              <w:adjustRightInd w:val="0"/>
              <w:spacing w:before="100" w:after="100"/>
              <w:jc w:val="center"/>
              <w:rPr>
                <w:rFonts w:ascii="Arial" w:hAnsi="Arial" w:cs="Arial"/>
                <w:b/>
              </w:rPr>
            </w:pPr>
            <w:r w:rsidRPr="00301A68">
              <w:rPr>
                <w:rFonts w:ascii="Arial" w:hAnsi="Arial" w:cs="Arial"/>
                <w:b/>
              </w:rPr>
              <w:t>Due Date:</w:t>
            </w:r>
          </w:p>
        </w:tc>
        <w:tc>
          <w:tcPr>
            <w:tcW w:w="7188" w:type="dxa"/>
            <w:shd w:val="clear" w:color="auto" w:fill="000000"/>
          </w:tcPr>
          <w:p w:rsidR="009145EC" w:rsidRPr="00301A68" w:rsidRDefault="009145EC" w:rsidP="009145EC">
            <w:pPr>
              <w:autoSpaceDE w:val="0"/>
              <w:autoSpaceDN w:val="0"/>
              <w:adjustRightInd w:val="0"/>
              <w:spacing w:before="100" w:after="100"/>
              <w:jc w:val="center"/>
              <w:rPr>
                <w:rFonts w:ascii="Arial" w:hAnsi="Arial" w:cs="Arial"/>
                <w:b/>
              </w:rPr>
            </w:pPr>
            <w:r w:rsidRPr="00301A68">
              <w:rPr>
                <w:rFonts w:ascii="Arial" w:hAnsi="Arial" w:cs="Arial"/>
                <w:b/>
              </w:rPr>
              <w:t>Part of the process due:</w:t>
            </w:r>
          </w:p>
        </w:tc>
      </w:tr>
      <w:tr w:rsidR="009145EC" w:rsidRPr="00301A68" w:rsidTr="006D6627">
        <w:trPr>
          <w:trHeight w:val="603"/>
        </w:trPr>
        <w:tc>
          <w:tcPr>
            <w:tcW w:w="1400" w:type="dxa"/>
            <w:shd w:val="clear" w:color="auto" w:fill="auto"/>
          </w:tcPr>
          <w:p w:rsidR="009145EC" w:rsidRPr="00301A68" w:rsidRDefault="00E6104D" w:rsidP="009145EC">
            <w:pPr>
              <w:autoSpaceDE w:val="0"/>
              <w:autoSpaceDN w:val="0"/>
              <w:adjustRightInd w:val="0"/>
              <w:spacing w:before="100" w:after="100"/>
              <w:rPr>
                <w:rFonts w:ascii="Arial" w:hAnsi="Arial" w:cs="Arial"/>
              </w:rPr>
            </w:pPr>
            <w:r>
              <w:rPr>
                <w:rFonts w:ascii="Arial" w:hAnsi="Arial" w:cs="Arial"/>
              </w:rPr>
              <w:t>10</w:t>
            </w:r>
            <w:r w:rsidR="009145EC">
              <w:rPr>
                <w:rFonts w:ascii="Arial" w:hAnsi="Arial" w:cs="Arial"/>
              </w:rPr>
              <w:t xml:space="preserve"> pts.</w:t>
            </w:r>
          </w:p>
        </w:tc>
        <w:tc>
          <w:tcPr>
            <w:tcW w:w="2707" w:type="dxa"/>
            <w:shd w:val="clear" w:color="auto" w:fill="auto"/>
          </w:tcPr>
          <w:p w:rsidR="009145EC" w:rsidRPr="000F4D78" w:rsidRDefault="00B36E38" w:rsidP="009145EC">
            <w:pPr>
              <w:autoSpaceDE w:val="0"/>
              <w:autoSpaceDN w:val="0"/>
              <w:adjustRightInd w:val="0"/>
              <w:spacing w:before="100" w:after="100"/>
              <w:rPr>
                <w:rFonts w:ascii="Arial" w:hAnsi="Arial" w:cs="Arial"/>
              </w:rPr>
            </w:pPr>
            <w:r>
              <w:rPr>
                <w:rFonts w:ascii="Arial" w:hAnsi="Arial" w:cs="Arial"/>
              </w:rPr>
              <w:t xml:space="preserve"> </w:t>
            </w:r>
            <w:r w:rsidR="001C31E1">
              <w:rPr>
                <w:rFonts w:ascii="Arial" w:hAnsi="Arial" w:cs="Arial"/>
              </w:rPr>
              <w:t>November 3</w:t>
            </w:r>
            <w:r w:rsidR="001C31E1" w:rsidRPr="001C31E1">
              <w:rPr>
                <w:rFonts w:ascii="Arial" w:hAnsi="Arial" w:cs="Arial"/>
                <w:vertAlign w:val="superscript"/>
              </w:rPr>
              <w:t>rd</w:t>
            </w:r>
            <w:r w:rsidR="001C31E1">
              <w:rPr>
                <w:rFonts w:ascii="Arial" w:hAnsi="Arial" w:cs="Arial"/>
              </w:rPr>
              <w:t xml:space="preserve"> </w:t>
            </w:r>
          </w:p>
        </w:tc>
        <w:tc>
          <w:tcPr>
            <w:tcW w:w="7188" w:type="dxa"/>
            <w:shd w:val="clear" w:color="auto" w:fill="auto"/>
          </w:tcPr>
          <w:p w:rsidR="009145EC" w:rsidRPr="000F4D78" w:rsidRDefault="009145EC" w:rsidP="009145EC">
            <w:pPr>
              <w:rPr>
                <w:rFonts w:ascii="Arial" w:hAnsi="Arial" w:cs="Arial"/>
              </w:rPr>
            </w:pPr>
            <w:r w:rsidRPr="00870544">
              <w:rPr>
                <w:rFonts w:ascii="Arial" w:hAnsi="Arial" w:cs="Arial"/>
                <w:b/>
                <w:highlight w:val="yellow"/>
              </w:rPr>
              <w:t>Project topic/title due</w:t>
            </w:r>
            <w:r w:rsidRPr="000F4D78">
              <w:rPr>
                <w:rFonts w:ascii="Arial" w:hAnsi="Arial" w:cs="Arial"/>
                <w:b/>
              </w:rPr>
              <w:t>.</w:t>
            </w:r>
            <w:r w:rsidRPr="000F4D78">
              <w:rPr>
                <w:rFonts w:ascii="Arial" w:hAnsi="Arial" w:cs="Arial"/>
              </w:rPr>
              <w:t xml:space="preserve">  </w:t>
            </w:r>
            <w:r w:rsidR="00774737">
              <w:rPr>
                <w:rFonts w:ascii="Arial" w:hAnsi="Arial" w:cs="Arial"/>
              </w:rPr>
              <w:t>Topic Sheet should be signed by student and parent with topic in the form of a question.</w:t>
            </w:r>
            <w:r>
              <w:rPr>
                <w:rFonts w:ascii="Arial" w:hAnsi="Arial" w:cs="Arial"/>
              </w:rPr>
              <w:t xml:space="preserve"> </w:t>
            </w:r>
          </w:p>
          <w:p w:rsidR="009145EC" w:rsidRPr="000F4D78" w:rsidRDefault="009145EC" w:rsidP="009145EC">
            <w:pPr>
              <w:pStyle w:val="ListParagraph"/>
              <w:numPr>
                <w:ilvl w:val="0"/>
                <w:numId w:val="12"/>
              </w:numPr>
              <w:autoSpaceDE w:val="0"/>
              <w:autoSpaceDN w:val="0"/>
              <w:adjustRightInd w:val="0"/>
              <w:spacing w:before="100" w:after="100" w:line="240" w:lineRule="auto"/>
              <w:rPr>
                <w:rFonts w:ascii="Arial" w:hAnsi="Arial" w:cs="Arial"/>
              </w:rPr>
            </w:pPr>
            <w:r w:rsidRPr="000F4D78">
              <w:rPr>
                <w:rFonts w:ascii="Arial" w:hAnsi="Arial" w:cs="Arial"/>
              </w:rPr>
              <w:t>Continue your research!  Visit the library, conduct interviews, read, and take notes.   Ask for help NOW if you are having trouble finding resources.</w:t>
            </w:r>
          </w:p>
        </w:tc>
      </w:tr>
      <w:tr w:rsidR="009145EC" w:rsidRPr="00301A68" w:rsidTr="006D6627">
        <w:trPr>
          <w:trHeight w:val="1390"/>
        </w:trPr>
        <w:tc>
          <w:tcPr>
            <w:tcW w:w="1400" w:type="dxa"/>
            <w:shd w:val="clear" w:color="auto" w:fill="auto"/>
          </w:tcPr>
          <w:p w:rsidR="009145EC" w:rsidRPr="00301A68" w:rsidRDefault="009145EC" w:rsidP="009145EC">
            <w:pPr>
              <w:autoSpaceDE w:val="0"/>
              <w:autoSpaceDN w:val="0"/>
              <w:adjustRightInd w:val="0"/>
              <w:spacing w:before="100" w:after="100"/>
              <w:rPr>
                <w:rFonts w:ascii="Arial" w:hAnsi="Arial" w:cs="Arial"/>
              </w:rPr>
            </w:pPr>
            <w:r>
              <w:rPr>
                <w:rFonts w:ascii="Arial" w:hAnsi="Arial" w:cs="Arial"/>
              </w:rPr>
              <w:t xml:space="preserve">10 pts. </w:t>
            </w:r>
          </w:p>
        </w:tc>
        <w:tc>
          <w:tcPr>
            <w:tcW w:w="2707" w:type="dxa"/>
            <w:shd w:val="clear" w:color="auto" w:fill="auto"/>
          </w:tcPr>
          <w:p w:rsidR="009145EC" w:rsidRPr="000F4D78" w:rsidRDefault="00B36E38" w:rsidP="009145EC">
            <w:pPr>
              <w:autoSpaceDE w:val="0"/>
              <w:autoSpaceDN w:val="0"/>
              <w:adjustRightInd w:val="0"/>
              <w:spacing w:before="100" w:after="100"/>
              <w:rPr>
                <w:rFonts w:ascii="Arial" w:hAnsi="Arial" w:cs="Arial"/>
              </w:rPr>
            </w:pPr>
            <w:r>
              <w:rPr>
                <w:rFonts w:ascii="Arial" w:hAnsi="Arial" w:cs="Arial"/>
              </w:rPr>
              <w:t xml:space="preserve"> </w:t>
            </w:r>
            <w:r w:rsidR="001C31E1">
              <w:rPr>
                <w:rFonts w:ascii="Arial" w:hAnsi="Arial" w:cs="Arial"/>
              </w:rPr>
              <w:t>November 10th</w:t>
            </w:r>
          </w:p>
        </w:tc>
        <w:tc>
          <w:tcPr>
            <w:tcW w:w="7188" w:type="dxa"/>
            <w:shd w:val="clear" w:color="auto" w:fill="auto"/>
          </w:tcPr>
          <w:p w:rsidR="009145EC" w:rsidRPr="000F4D78" w:rsidRDefault="009145EC" w:rsidP="00AA6333">
            <w:pPr>
              <w:numPr>
                <w:ilvl w:val="0"/>
                <w:numId w:val="11"/>
              </w:numPr>
              <w:spacing w:after="0" w:line="240" w:lineRule="auto"/>
              <w:rPr>
                <w:rFonts w:ascii="Arial" w:hAnsi="Arial" w:cs="Arial"/>
              </w:rPr>
            </w:pPr>
            <w:r w:rsidRPr="00870544">
              <w:rPr>
                <w:rFonts w:ascii="Arial" w:hAnsi="Arial" w:cs="Arial"/>
                <w:b/>
                <w:highlight w:val="yellow"/>
              </w:rPr>
              <w:t>Bibliography due</w:t>
            </w:r>
            <w:r w:rsidRPr="000F4D78">
              <w:rPr>
                <w:rFonts w:ascii="Arial" w:hAnsi="Arial" w:cs="Arial"/>
                <w:b/>
              </w:rPr>
              <w:t>.</w:t>
            </w:r>
            <w:r w:rsidRPr="000F4D78">
              <w:rPr>
                <w:rFonts w:ascii="Arial" w:hAnsi="Arial" w:cs="Arial"/>
              </w:rPr>
              <w:t xml:space="preserve">  You must use at least </w:t>
            </w:r>
            <w:r w:rsidRPr="000F4D78">
              <w:rPr>
                <w:rFonts w:ascii="Arial" w:hAnsi="Arial" w:cs="Arial"/>
                <w:i/>
              </w:rPr>
              <w:t>3 resources</w:t>
            </w:r>
            <w:r>
              <w:rPr>
                <w:rFonts w:ascii="Arial" w:hAnsi="Arial" w:cs="Arial"/>
              </w:rPr>
              <w:t>.</w:t>
            </w:r>
            <w:r w:rsidRPr="000F4D78">
              <w:rPr>
                <w:rFonts w:ascii="Arial" w:hAnsi="Arial" w:cs="Arial"/>
              </w:rPr>
              <w:t xml:space="preserve">  Please choose a variety of resources:  books, newspaper, magazines, interviews,</w:t>
            </w:r>
            <w:r>
              <w:rPr>
                <w:rFonts w:ascii="Arial" w:hAnsi="Arial" w:cs="Arial"/>
              </w:rPr>
              <w:t xml:space="preserve"> internet articles</w:t>
            </w:r>
            <w:r w:rsidRPr="000F4D78">
              <w:rPr>
                <w:rFonts w:ascii="Arial" w:hAnsi="Arial" w:cs="Arial"/>
              </w:rPr>
              <w:t xml:space="preserve"> etc.  Use </w:t>
            </w:r>
            <w:hyperlink r:id="rId5" w:history="1">
              <w:r w:rsidRPr="000F4D78">
                <w:rPr>
                  <w:rStyle w:val="Hyperlink"/>
                  <w:rFonts w:ascii="Arial" w:hAnsi="Arial" w:cs="Arial"/>
                </w:rPr>
                <w:t>www.citationmachine.net</w:t>
              </w:r>
            </w:hyperlink>
            <w:r w:rsidRPr="000F4D78">
              <w:rPr>
                <w:rFonts w:ascii="Arial" w:hAnsi="Arial" w:cs="Arial"/>
              </w:rPr>
              <w:t xml:space="preserve"> to compose your bibliography</w:t>
            </w:r>
            <w:r w:rsidR="00AA6333">
              <w:rPr>
                <w:rFonts w:ascii="Arial" w:hAnsi="Arial" w:cs="Arial"/>
              </w:rPr>
              <w:t>. A form will be sent home with examples.</w:t>
            </w:r>
          </w:p>
        </w:tc>
      </w:tr>
      <w:tr w:rsidR="009145EC" w:rsidRPr="00301A68" w:rsidTr="006D6627">
        <w:trPr>
          <w:trHeight w:val="1414"/>
        </w:trPr>
        <w:tc>
          <w:tcPr>
            <w:tcW w:w="1400" w:type="dxa"/>
            <w:shd w:val="clear" w:color="auto" w:fill="auto"/>
          </w:tcPr>
          <w:p w:rsidR="009145EC" w:rsidRPr="00301A68" w:rsidRDefault="009145EC" w:rsidP="009145EC">
            <w:pPr>
              <w:autoSpaceDE w:val="0"/>
              <w:autoSpaceDN w:val="0"/>
              <w:adjustRightInd w:val="0"/>
              <w:spacing w:before="100" w:after="100"/>
              <w:rPr>
                <w:rFonts w:ascii="Arial" w:hAnsi="Arial" w:cs="Arial"/>
              </w:rPr>
            </w:pPr>
            <w:r>
              <w:rPr>
                <w:rFonts w:ascii="Arial" w:hAnsi="Arial" w:cs="Arial"/>
              </w:rPr>
              <w:t>20 pts</w:t>
            </w:r>
            <w:r w:rsidR="00AA6333">
              <w:rPr>
                <w:rFonts w:ascii="Arial" w:hAnsi="Arial" w:cs="Arial"/>
              </w:rPr>
              <w:t>. / 25pts.</w:t>
            </w:r>
          </w:p>
        </w:tc>
        <w:tc>
          <w:tcPr>
            <w:tcW w:w="2707" w:type="dxa"/>
            <w:shd w:val="clear" w:color="auto" w:fill="auto"/>
          </w:tcPr>
          <w:p w:rsidR="009145EC" w:rsidRPr="000F4D78" w:rsidRDefault="00AA6333" w:rsidP="009145EC">
            <w:pPr>
              <w:autoSpaceDE w:val="0"/>
              <w:autoSpaceDN w:val="0"/>
              <w:adjustRightInd w:val="0"/>
              <w:spacing w:before="100" w:after="100"/>
              <w:rPr>
                <w:rFonts w:ascii="Arial" w:hAnsi="Arial" w:cs="Arial"/>
              </w:rPr>
            </w:pPr>
            <w:r>
              <w:rPr>
                <w:rFonts w:ascii="Arial" w:hAnsi="Arial" w:cs="Arial"/>
              </w:rPr>
              <w:t xml:space="preserve"> </w:t>
            </w:r>
            <w:r w:rsidR="001C31E1">
              <w:rPr>
                <w:rFonts w:ascii="Arial" w:hAnsi="Arial" w:cs="Arial"/>
              </w:rPr>
              <w:t>November 17</w:t>
            </w:r>
            <w:r w:rsidR="001C31E1" w:rsidRPr="001C31E1">
              <w:rPr>
                <w:rFonts w:ascii="Arial" w:hAnsi="Arial" w:cs="Arial"/>
                <w:vertAlign w:val="superscript"/>
              </w:rPr>
              <w:t>th</w:t>
            </w:r>
            <w:r w:rsidR="001C31E1">
              <w:rPr>
                <w:rFonts w:ascii="Arial" w:hAnsi="Arial" w:cs="Arial"/>
              </w:rPr>
              <w:t xml:space="preserve"> </w:t>
            </w:r>
          </w:p>
        </w:tc>
        <w:tc>
          <w:tcPr>
            <w:tcW w:w="7188" w:type="dxa"/>
            <w:shd w:val="clear" w:color="auto" w:fill="auto"/>
          </w:tcPr>
          <w:p w:rsidR="00AA6333" w:rsidRDefault="009145EC" w:rsidP="00AA6333">
            <w:pPr>
              <w:pStyle w:val="ListParagraph"/>
              <w:numPr>
                <w:ilvl w:val="0"/>
                <w:numId w:val="11"/>
              </w:numPr>
              <w:autoSpaceDE w:val="0"/>
              <w:autoSpaceDN w:val="0"/>
              <w:adjustRightInd w:val="0"/>
              <w:spacing w:before="100" w:after="100" w:line="240" w:lineRule="auto"/>
              <w:rPr>
                <w:rFonts w:ascii="Arial" w:hAnsi="Arial" w:cs="Arial"/>
              </w:rPr>
            </w:pPr>
            <w:r>
              <w:rPr>
                <w:rFonts w:ascii="Arial" w:hAnsi="Arial" w:cs="Arial"/>
              </w:rPr>
              <w:t>C</w:t>
            </w:r>
            <w:r w:rsidRPr="00143DB9">
              <w:rPr>
                <w:rFonts w:ascii="Arial" w:hAnsi="Arial" w:cs="Arial"/>
              </w:rPr>
              <w:t>ontinue to research and organize your information; write a rough dr</w:t>
            </w:r>
            <w:r>
              <w:rPr>
                <w:rFonts w:ascii="Arial" w:hAnsi="Arial" w:cs="Arial"/>
              </w:rPr>
              <w:t xml:space="preserve">aft during this time, as well. </w:t>
            </w:r>
            <w:r w:rsidRPr="00870544">
              <w:rPr>
                <w:rFonts w:ascii="Arial" w:hAnsi="Arial" w:cs="Arial"/>
                <w:highlight w:val="yellow"/>
              </w:rPr>
              <w:t xml:space="preserve">(Knowledge of </w:t>
            </w:r>
            <w:r>
              <w:rPr>
                <w:rFonts w:ascii="Arial" w:hAnsi="Arial" w:cs="Arial"/>
                <w:highlight w:val="yellow"/>
              </w:rPr>
              <w:t>S</w:t>
            </w:r>
            <w:r w:rsidRPr="00870544">
              <w:rPr>
                <w:rFonts w:ascii="Arial" w:hAnsi="Arial" w:cs="Arial"/>
                <w:highlight w:val="yellow"/>
              </w:rPr>
              <w:t xml:space="preserve">ubject </w:t>
            </w:r>
            <w:r>
              <w:rPr>
                <w:rFonts w:ascii="Arial" w:hAnsi="Arial" w:cs="Arial"/>
                <w:highlight w:val="yellow"/>
              </w:rPr>
              <w:t>M</w:t>
            </w:r>
            <w:r w:rsidRPr="00870544">
              <w:rPr>
                <w:rFonts w:ascii="Arial" w:hAnsi="Arial" w:cs="Arial"/>
                <w:highlight w:val="yellow"/>
              </w:rPr>
              <w:t>atter)</w:t>
            </w:r>
          </w:p>
          <w:p w:rsidR="009145EC" w:rsidRPr="00143DB9" w:rsidRDefault="00AA6333" w:rsidP="001C31E1">
            <w:pPr>
              <w:pStyle w:val="ListParagraph"/>
              <w:numPr>
                <w:ilvl w:val="0"/>
                <w:numId w:val="11"/>
              </w:numPr>
              <w:autoSpaceDE w:val="0"/>
              <w:autoSpaceDN w:val="0"/>
              <w:adjustRightInd w:val="0"/>
              <w:spacing w:before="100" w:after="100" w:line="240" w:lineRule="auto"/>
              <w:rPr>
                <w:rFonts w:ascii="Arial" w:hAnsi="Arial" w:cs="Arial"/>
              </w:rPr>
            </w:pPr>
            <w:r w:rsidRPr="00AA6333">
              <w:rPr>
                <w:rFonts w:ascii="Arial" w:hAnsi="Arial" w:cs="Arial"/>
                <w:b/>
                <w:highlight w:val="yellow"/>
              </w:rPr>
              <w:t>Rough draft due</w:t>
            </w:r>
            <w:r w:rsidRPr="00AA6333">
              <w:rPr>
                <w:rFonts w:ascii="Arial" w:hAnsi="Arial" w:cs="Arial"/>
              </w:rPr>
              <w:t xml:space="preserve"> </w:t>
            </w:r>
            <w:r w:rsidR="001C31E1">
              <w:rPr>
                <w:rFonts w:ascii="Arial" w:hAnsi="Arial" w:cs="Arial"/>
              </w:rPr>
              <w:t>17</w:t>
            </w:r>
            <w:r w:rsidR="00695801" w:rsidRPr="00695801">
              <w:rPr>
                <w:rFonts w:ascii="Arial" w:hAnsi="Arial" w:cs="Arial"/>
                <w:vertAlign w:val="superscript"/>
              </w:rPr>
              <w:t>th</w:t>
            </w:r>
            <w:r w:rsidR="00695801">
              <w:rPr>
                <w:rFonts w:ascii="Arial" w:hAnsi="Arial" w:cs="Arial"/>
              </w:rPr>
              <w:t xml:space="preserve"> </w:t>
            </w:r>
            <w:r w:rsidRPr="00AA6333">
              <w:rPr>
                <w:rFonts w:ascii="Arial" w:hAnsi="Arial" w:cs="Arial"/>
              </w:rPr>
              <w:t xml:space="preserve">to be revised. Teacher will send rubric home on </w:t>
            </w:r>
            <w:r w:rsidR="001C31E1">
              <w:rPr>
                <w:rFonts w:ascii="Arial" w:hAnsi="Arial" w:cs="Arial"/>
              </w:rPr>
              <w:t>November 27th</w:t>
            </w:r>
            <w:r>
              <w:rPr>
                <w:rFonts w:ascii="Arial" w:hAnsi="Arial" w:cs="Arial"/>
              </w:rPr>
              <w:t xml:space="preserve"> </w:t>
            </w:r>
            <w:r w:rsidRPr="00AA6333">
              <w:rPr>
                <w:rFonts w:ascii="Arial" w:hAnsi="Arial" w:cs="Arial"/>
              </w:rPr>
              <w:t>explaining what needs revision.</w:t>
            </w:r>
            <w:r>
              <w:rPr>
                <w:rFonts w:ascii="Arial" w:hAnsi="Arial" w:cs="Arial"/>
              </w:rPr>
              <w:t xml:space="preserve"> Points for both will be awarded when final draft is turned in. </w:t>
            </w:r>
          </w:p>
        </w:tc>
      </w:tr>
      <w:tr w:rsidR="009145EC" w:rsidRPr="00301A68" w:rsidTr="006D6627">
        <w:trPr>
          <w:trHeight w:val="758"/>
        </w:trPr>
        <w:tc>
          <w:tcPr>
            <w:tcW w:w="1400" w:type="dxa"/>
            <w:shd w:val="clear" w:color="auto" w:fill="auto"/>
          </w:tcPr>
          <w:p w:rsidR="009145EC" w:rsidRPr="00301A68" w:rsidRDefault="009145EC" w:rsidP="009145EC">
            <w:pPr>
              <w:autoSpaceDE w:val="0"/>
              <w:autoSpaceDN w:val="0"/>
              <w:adjustRightInd w:val="0"/>
              <w:spacing w:before="100" w:after="100"/>
              <w:rPr>
                <w:rFonts w:ascii="Arial" w:hAnsi="Arial" w:cs="Arial"/>
              </w:rPr>
            </w:pPr>
            <w:r>
              <w:rPr>
                <w:rFonts w:ascii="Arial" w:hAnsi="Arial" w:cs="Arial"/>
              </w:rPr>
              <w:t>20 pts.</w:t>
            </w:r>
          </w:p>
        </w:tc>
        <w:tc>
          <w:tcPr>
            <w:tcW w:w="2707" w:type="dxa"/>
            <w:shd w:val="clear" w:color="auto" w:fill="auto"/>
          </w:tcPr>
          <w:p w:rsidR="009145EC" w:rsidRPr="000F4D78" w:rsidRDefault="00B36E38" w:rsidP="00E6104D">
            <w:pPr>
              <w:autoSpaceDE w:val="0"/>
              <w:autoSpaceDN w:val="0"/>
              <w:adjustRightInd w:val="0"/>
              <w:spacing w:before="100" w:after="100"/>
              <w:rPr>
                <w:rFonts w:ascii="Arial" w:hAnsi="Arial" w:cs="Arial"/>
              </w:rPr>
            </w:pPr>
            <w:r>
              <w:rPr>
                <w:rFonts w:ascii="Arial" w:hAnsi="Arial" w:cs="Arial"/>
              </w:rPr>
              <w:t xml:space="preserve"> </w:t>
            </w:r>
            <w:r w:rsidR="001C31E1">
              <w:rPr>
                <w:rFonts w:ascii="Arial" w:hAnsi="Arial" w:cs="Arial"/>
              </w:rPr>
              <w:t>December 4th</w:t>
            </w:r>
          </w:p>
        </w:tc>
        <w:tc>
          <w:tcPr>
            <w:tcW w:w="7188" w:type="dxa"/>
            <w:shd w:val="clear" w:color="auto" w:fill="auto"/>
          </w:tcPr>
          <w:p w:rsidR="009145EC" w:rsidRPr="000F4D78" w:rsidRDefault="00695801" w:rsidP="00695801">
            <w:pPr>
              <w:numPr>
                <w:ilvl w:val="0"/>
                <w:numId w:val="11"/>
              </w:numPr>
              <w:spacing w:after="0" w:line="240" w:lineRule="auto"/>
              <w:rPr>
                <w:rFonts w:ascii="Arial" w:hAnsi="Arial" w:cs="Arial"/>
              </w:rPr>
            </w:pPr>
            <w:r w:rsidRPr="00695801">
              <w:rPr>
                <w:rFonts w:ascii="Arial" w:hAnsi="Arial" w:cs="Arial"/>
              </w:rPr>
              <w:t xml:space="preserve">Final research paper and project board due.  </w:t>
            </w:r>
          </w:p>
        </w:tc>
      </w:tr>
      <w:tr w:rsidR="009145EC" w:rsidRPr="00301A68" w:rsidTr="00695801">
        <w:trPr>
          <w:trHeight w:val="1820"/>
        </w:trPr>
        <w:tc>
          <w:tcPr>
            <w:tcW w:w="1400" w:type="dxa"/>
            <w:shd w:val="clear" w:color="auto" w:fill="auto"/>
          </w:tcPr>
          <w:p w:rsidR="009145EC" w:rsidRDefault="009145EC" w:rsidP="009145EC">
            <w:pPr>
              <w:autoSpaceDE w:val="0"/>
              <w:autoSpaceDN w:val="0"/>
              <w:adjustRightInd w:val="0"/>
              <w:spacing w:before="100" w:after="100"/>
              <w:rPr>
                <w:rFonts w:ascii="Arial" w:hAnsi="Arial" w:cs="Arial"/>
              </w:rPr>
            </w:pPr>
            <w:r>
              <w:rPr>
                <w:rFonts w:ascii="Arial" w:hAnsi="Arial" w:cs="Arial"/>
              </w:rPr>
              <w:t>15 pts.</w:t>
            </w:r>
          </w:p>
          <w:p w:rsidR="00695801" w:rsidRPr="00695801" w:rsidRDefault="00695801" w:rsidP="00695801">
            <w:pPr>
              <w:autoSpaceDE w:val="0"/>
              <w:autoSpaceDN w:val="0"/>
              <w:adjustRightInd w:val="0"/>
              <w:spacing w:before="100" w:after="100"/>
              <w:rPr>
                <w:rFonts w:ascii="Arial" w:hAnsi="Arial" w:cs="Arial"/>
                <w:sz w:val="20"/>
                <w:szCs w:val="20"/>
              </w:rPr>
            </w:pPr>
            <w:r w:rsidRPr="009145EC">
              <w:rPr>
                <w:rFonts w:ascii="Arial" w:hAnsi="Arial" w:cs="Arial"/>
                <w:sz w:val="20"/>
                <w:szCs w:val="20"/>
              </w:rPr>
              <w:t>Grades will be entered in as separate grades for each part.</w:t>
            </w:r>
          </w:p>
        </w:tc>
        <w:tc>
          <w:tcPr>
            <w:tcW w:w="2707" w:type="dxa"/>
            <w:shd w:val="clear" w:color="auto" w:fill="auto"/>
          </w:tcPr>
          <w:p w:rsidR="009145EC" w:rsidRDefault="001C31E1" w:rsidP="001C31E1">
            <w:pPr>
              <w:autoSpaceDE w:val="0"/>
              <w:autoSpaceDN w:val="0"/>
              <w:adjustRightInd w:val="0"/>
              <w:spacing w:before="100" w:after="100"/>
              <w:rPr>
                <w:rFonts w:ascii="Arial" w:hAnsi="Arial" w:cs="Arial"/>
              </w:rPr>
            </w:pPr>
            <w:r>
              <w:rPr>
                <w:rFonts w:ascii="Arial" w:hAnsi="Arial" w:cs="Arial"/>
              </w:rPr>
              <w:t>December 11</w:t>
            </w:r>
            <w:r w:rsidRPr="001C31E1">
              <w:rPr>
                <w:rFonts w:ascii="Arial" w:hAnsi="Arial" w:cs="Arial"/>
                <w:vertAlign w:val="superscript"/>
              </w:rPr>
              <w:t>th</w:t>
            </w:r>
            <w:r>
              <w:rPr>
                <w:rFonts w:ascii="Arial" w:hAnsi="Arial" w:cs="Arial"/>
              </w:rPr>
              <w:t xml:space="preserve">  </w:t>
            </w:r>
          </w:p>
        </w:tc>
        <w:tc>
          <w:tcPr>
            <w:tcW w:w="7188" w:type="dxa"/>
            <w:shd w:val="clear" w:color="auto" w:fill="auto"/>
          </w:tcPr>
          <w:p w:rsidR="009145EC" w:rsidRPr="000F4D78" w:rsidRDefault="00695801" w:rsidP="00695801">
            <w:pPr>
              <w:numPr>
                <w:ilvl w:val="0"/>
                <w:numId w:val="11"/>
              </w:numPr>
              <w:spacing w:after="0" w:line="240" w:lineRule="auto"/>
              <w:rPr>
                <w:rFonts w:ascii="Arial" w:hAnsi="Arial" w:cs="Arial"/>
              </w:rPr>
            </w:pPr>
            <w:r w:rsidRPr="00695801">
              <w:rPr>
                <w:rFonts w:ascii="Arial" w:hAnsi="Arial" w:cs="Arial"/>
              </w:rPr>
              <w:t>Presentations will be done in class. All students must be ready to present on this day although it will take us a few days to get through all the presentations.</w:t>
            </w:r>
            <w:r>
              <w:rPr>
                <w:rFonts w:ascii="Arial" w:hAnsi="Arial" w:cs="Arial"/>
              </w:rPr>
              <w:t xml:space="preserve"> </w:t>
            </w:r>
            <w:r w:rsidR="009145EC" w:rsidRPr="001173E4">
              <w:rPr>
                <w:rFonts w:ascii="Arial" w:hAnsi="Arial" w:cs="Arial"/>
              </w:rPr>
              <w:t xml:space="preserve">Having these projects ready in advance enables the students to </w:t>
            </w:r>
            <w:r w:rsidR="009145EC">
              <w:rPr>
                <w:rFonts w:ascii="Arial" w:hAnsi="Arial" w:cs="Arial"/>
              </w:rPr>
              <w:t xml:space="preserve">ace the </w:t>
            </w:r>
            <w:r w:rsidR="009145EC" w:rsidRPr="001173E4">
              <w:rPr>
                <w:rFonts w:ascii="Arial" w:hAnsi="Arial" w:cs="Arial"/>
              </w:rPr>
              <w:t xml:space="preserve">oral presentation </w:t>
            </w:r>
            <w:r w:rsidR="009145EC">
              <w:rPr>
                <w:rFonts w:ascii="Arial" w:hAnsi="Arial" w:cs="Arial"/>
              </w:rPr>
              <w:t xml:space="preserve">that </w:t>
            </w:r>
            <w:r w:rsidR="009145EC" w:rsidRPr="001173E4">
              <w:rPr>
                <w:rFonts w:ascii="Arial" w:hAnsi="Arial" w:cs="Arial"/>
              </w:rPr>
              <w:t>is for a grade!</w:t>
            </w:r>
            <w:r w:rsidR="009145EC">
              <w:rPr>
                <w:rFonts w:ascii="Arial" w:hAnsi="Arial" w:cs="Arial"/>
              </w:rPr>
              <w:t xml:space="preserve"> </w:t>
            </w:r>
            <w:r w:rsidR="009145EC" w:rsidRPr="004174B0">
              <w:rPr>
                <w:rFonts w:ascii="Arial" w:hAnsi="Arial" w:cs="Arial"/>
              </w:rPr>
              <w:t>Make note cards and practice you</w:t>
            </w:r>
            <w:r w:rsidR="009145EC">
              <w:rPr>
                <w:rFonts w:ascii="Arial" w:hAnsi="Arial" w:cs="Arial"/>
              </w:rPr>
              <w:t xml:space="preserve">r presentation </w:t>
            </w:r>
            <w:r>
              <w:rPr>
                <w:rFonts w:ascii="Arial" w:hAnsi="Arial" w:cs="Arial"/>
              </w:rPr>
              <w:t>b</w:t>
            </w:r>
            <w:r w:rsidR="009145EC">
              <w:rPr>
                <w:rFonts w:ascii="Arial" w:hAnsi="Arial" w:cs="Arial"/>
              </w:rPr>
              <w:t>efore this date!</w:t>
            </w:r>
            <w:bookmarkStart w:id="0" w:name="_GoBack"/>
            <w:bookmarkEnd w:id="0"/>
          </w:p>
        </w:tc>
      </w:tr>
    </w:tbl>
    <w:p w:rsidR="009145EC" w:rsidRPr="00D34F6E" w:rsidRDefault="009145EC" w:rsidP="006D6627">
      <w:pPr>
        <w:rPr>
          <w:sz w:val="24"/>
          <w:szCs w:val="24"/>
        </w:rPr>
      </w:pPr>
    </w:p>
    <w:sectPr w:rsidR="009145EC" w:rsidRPr="00D34F6E" w:rsidSect="00D23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DB6"/>
    <w:multiLevelType w:val="hybridMultilevel"/>
    <w:tmpl w:val="1C9E4B70"/>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7566B3"/>
    <w:multiLevelType w:val="hybridMultilevel"/>
    <w:tmpl w:val="3962BCD4"/>
    <w:lvl w:ilvl="0" w:tplc="B96614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FE2356"/>
    <w:multiLevelType w:val="hybridMultilevel"/>
    <w:tmpl w:val="81F2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C283C"/>
    <w:multiLevelType w:val="hybridMultilevel"/>
    <w:tmpl w:val="6B2CD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BF1C58"/>
    <w:multiLevelType w:val="hybridMultilevel"/>
    <w:tmpl w:val="DCCC24C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FE2A2852">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B71C9"/>
    <w:multiLevelType w:val="hybridMultilevel"/>
    <w:tmpl w:val="B89E0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555FB"/>
    <w:multiLevelType w:val="hybridMultilevel"/>
    <w:tmpl w:val="CA2C93F4"/>
    <w:lvl w:ilvl="0" w:tplc="68C8578A">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A93C57"/>
    <w:multiLevelType w:val="hybridMultilevel"/>
    <w:tmpl w:val="13C49EDA"/>
    <w:lvl w:ilvl="0" w:tplc="5E5664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A9250D"/>
    <w:multiLevelType w:val="hybridMultilevel"/>
    <w:tmpl w:val="045A4176"/>
    <w:lvl w:ilvl="0" w:tplc="1F22B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2A0A77"/>
    <w:multiLevelType w:val="hybridMultilevel"/>
    <w:tmpl w:val="C21E9DE8"/>
    <w:lvl w:ilvl="0" w:tplc="A1CEF9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CE46FF"/>
    <w:multiLevelType w:val="hybridMultilevel"/>
    <w:tmpl w:val="0C3223EA"/>
    <w:lvl w:ilvl="0" w:tplc="F690AC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3B0B5D"/>
    <w:multiLevelType w:val="hybridMultilevel"/>
    <w:tmpl w:val="22B28C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EA2157"/>
    <w:multiLevelType w:val="hybridMultilevel"/>
    <w:tmpl w:val="340E5644"/>
    <w:lvl w:ilvl="0" w:tplc="0DD035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12"/>
  </w:num>
  <w:num w:numId="4">
    <w:abstractNumId w:val="1"/>
  </w:num>
  <w:num w:numId="5">
    <w:abstractNumId w:val="9"/>
  </w:num>
  <w:num w:numId="6">
    <w:abstractNumId w:val="11"/>
  </w:num>
  <w:num w:numId="7">
    <w:abstractNumId w:val="10"/>
  </w:num>
  <w:num w:numId="8">
    <w:abstractNumId w:val="3"/>
  </w:num>
  <w:num w:numId="9">
    <w:abstractNumId w:val="7"/>
  </w:num>
  <w:num w:numId="10">
    <w:abstractNumId w:val="0"/>
  </w:num>
  <w:num w:numId="11">
    <w:abstractNumId w:val="4"/>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F6E"/>
    <w:rsid w:val="0009599B"/>
    <w:rsid w:val="00095DA1"/>
    <w:rsid w:val="001C31E1"/>
    <w:rsid w:val="002863D9"/>
    <w:rsid w:val="0029052F"/>
    <w:rsid w:val="003028B6"/>
    <w:rsid w:val="00695801"/>
    <w:rsid w:val="006D6627"/>
    <w:rsid w:val="00774737"/>
    <w:rsid w:val="00831FC3"/>
    <w:rsid w:val="009145EC"/>
    <w:rsid w:val="00951469"/>
    <w:rsid w:val="00A0483D"/>
    <w:rsid w:val="00A26B7C"/>
    <w:rsid w:val="00AA6333"/>
    <w:rsid w:val="00B36E38"/>
    <w:rsid w:val="00B42BBD"/>
    <w:rsid w:val="00C054CB"/>
    <w:rsid w:val="00D23EE1"/>
    <w:rsid w:val="00D34F6E"/>
    <w:rsid w:val="00E6104D"/>
    <w:rsid w:val="00E70195"/>
    <w:rsid w:val="00FD2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5F7D6"/>
  <w15:docId w15:val="{0D95BD81-99DF-4B73-BE44-25A74447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F6E"/>
    <w:pPr>
      <w:ind w:left="720"/>
      <w:contextualSpacing/>
    </w:pPr>
  </w:style>
  <w:style w:type="character" w:styleId="Hyperlink">
    <w:name w:val="Hyperlink"/>
    <w:basedOn w:val="DefaultParagraphFont"/>
    <w:rsid w:val="009145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tationmachin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SEAY, CARIE</cp:lastModifiedBy>
  <cp:revision>6</cp:revision>
  <dcterms:created xsi:type="dcterms:W3CDTF">2019-10-17T12:54:00Z</dcterms:created>
  <dcterms:modified xsi:type="dcterms:W3CDTF">2023-10-19T16:34:00Z</dcterms:modified>
</cp:coreProperties>
</file>